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46176" w14:textId="77777777" w:rsidR="005149FB" w:rsidRDefault="005149FB" w:rsidP="005149FB">
      <w:pPr>
        <w:spacing w:after="0"/>
        <w:jc w:val="center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>»Das Eigentum und das Erbrecht werden gewährleistet. Inhalt und Schranken werden durch die Gesetze bestimmt.«</w:t>
      </w:r>
    </w:p>
    <w:p w14:paraId="623BE9D2" w14:textId="77777777" w:rsidR="005149FB" w:rsidRDefault="005149FB" w:rsidP="005149FB">
      <w:pPr>
        <w:spacing w:after="0"/>
        <w:jc w:val="center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>Grundgesetz der Bundesrepublik Deutschland Artikel 14, Absatz 1</w:t>
      </w:r>
    </w:p>
    <w:p w14:paraId="2F860418" w14:textId="77777777" w:rsidR="005149FB" w:rsidRDefault="005149FB" w:rsidP="005149FB">
      <w:pPr>
        <w:spacing w:after="0"/>
        <w:jc w:val="center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357C849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19AB81DF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63A20A52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5A72E279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04673160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05DDD531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2A487DD0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3A0F5334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78F7C608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>Ein Unternehmen ist privates Eigentum. Der Profit, den ein Unternehmen erzielt und die Produkte, die die Beschäftigten produzieren, ebenso.</w:t>
      </w:r>
    </w:p>
    <w:p w14:paraId="5475206F" w14:textId="77777777" w:rsidR="005149FB" w:rsidRDefault="005149FB" w:rsidP="005149FB">
      <w:pPr>
        <w:spacing w:after="0"/>
        <w:jc w:val="both"/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2C6A2202" w14:textId="77777777" w:rsidR="005149FB" w:rsidRDefault="005149FB" w:rsidP="005149FB">
      <w:pPr>
        <w:pStyle w:val="Listenabsatz"/>
        <w:numPr>
          <w:ilvl w:val="0"/>
          <w:numId w:val="3"/>
        </w:numPr>
        <w:spacing w:after="0"/>
        <w:jc w:val="both"/>
        <w:rPr>
          <w:rFonts w:ascii="Arial" w:eastAsia="Arial" w:hAnsi="Arial" w:cs="Arial"/>
          <w:color w:val="000000" w:themeColor="text1"/>
        </w:rPr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>Was sagt dieser Artikel des Grundgesetzes aus? Überlegt euch, was dieser Artikel für euch bedeutet!</w:t>
      </w:r>
    </w:p>
    <w:p w14:paraId="7EA77ED7" w14:textId="77777777" w:rsidR="005149FB" w:rsidRDefault="005149FB" w:rsidP="005149FB">
      <w:pPr>
        <w:pStyle w:val="Listenabsatz"/>
        <w:numPr>
          <w:ilvl w:val="0"/>
          <w:numId w:val="2"/>
        </w:numPr>
        <w:spacing w:after="0"/>
        <w:jc w:val="both"/>
        <w:rPr>
          <w:rFonts w:ascii="Arial" w:eastAsia="Arial" w:hAnsi="Arial" w:cs="Arial"/>
          <w:color w:val="000000" w:themeColor="text1"/>
        </w:rPr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 xml:space="preserve">Welche Auswirkungen hat der Absatz auf eure Lebens- und Arbeitsbedingungen? </w:t>
      </w:r>
    </w:p>
    <w:p w14:paraId="7AB9EF52" w14:textId="77777777" w:rsidR="005149FB" w:rsidRDefault="005149FB" w:rsidP="005149FB">
      <w:pPr>
        <w:pStyle w:val="Listenabsatz"/>
        <w:numPr>
          <w:ilvl w:val="0"/>
          <w:numId w:val="1"/>
        </w:numPr>
        <w:spacing w:after="0"/>
        <w:jc w:val="both"/>
        <w:rPr>
          <w:rFonts w:ascii="Arial" w:eastAsia="Arial" w:hAnsi="Arial" w:cs="Arial"/>
          <w:color w:val="000000" w:themeColor="text1"/>
        </w:rPr>
      </w:pPr>
      <w:r w:rsidRPr="2908CB7E">
        <w:rPr>
          <w:rFonts w:ascii="Arial" w:eastAsia="Arial" w:hAnsi="Arial" w:cs="Arial"/>
          <w:color w:val="000000" w:themeColor="text1"/>
          <w:sz w:val="22"/>
          <w:szCs w:val="22"/>
        </w:rPr>
        <w:t>Schreibt eure Aussagen auf Moderationskarten, die ihr im Plenum zur Diskussion stellen könnt.</w:t>
      </w:r>
    </w:p>
    <w:p w14:paraId="6113D3D5" w14:textId="77777777" w:rsidR="00451C8A" w:rsidRDefault="00451C8A"/>
    <w:sectPr w:rsidR="00451C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92E4F"/>
    <w:multiLevelType w:val="hybridMultilevel"/>
    <w:tmpl w:val="6B249C8E"/>
    <w:lvl w:ilvl="0" w:tplc="6720B7A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285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DE4D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74B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20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60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E7E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7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A6E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43F24"/>
    <w:multiLevelType w:val="hybridMultilevel"/>
    <w:tmpl w:val="960A9F02"/>
    <w:lvl w:ilvl="0" w:tplc="A0A44D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0BCB2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B2D9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22F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3239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3677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85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74F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3EDC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9D5044"/>
    <w:multiLevelType w:val="hybridMultilevel"/>
    <w:tmpl w:val="27565C30"/>
    <w:lvl w:ilvl="0" w:tplc="167838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861C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BEA0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626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784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AD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48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AE24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A5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852472">
    <w:abstractNumId w:val="1"/>
  </w:num>
  <w:num w:numId="2" w16cid:durableId="386535004">
    <w:abstractNumId w:val="2"/>
  </w:num>
  <w:num w:numId="3" w16cid:durableId="1914780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9FB"/>
    <w:rsid w:val="003B5DAD"/>
    <w:rsid w:val="00451C8A"/>
    <w:rsid w:val="005149FB"/>
    <w:rsid w:val="005304AA"/>
    <w:rsid w:val="00E4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70C07E"/>
  <w15:chartTrackingRefBased/>
  <w15:docId w15:val="{86463836-6311-AE47-BD5E-6E2AE34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49FB"/>
    <w:pPr>
      <w:spacing w:line="279" w:lineRule="auto"/>
    </w:pPr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149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149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149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149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149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149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149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149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149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149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149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149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149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149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149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149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149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149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149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149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149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149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149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149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149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149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149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149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149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523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Brombach</dc:creator>
  <cp:keywords/>
  <dc:description/>
  <cp:lastModifiedBy>Guido Brombach</cp:lastModifiedBy>
  <cp:revision>1</cp:revision>
  <dcterms:created xsi:type="dcterms:W3CDTF">2026-01-23T10:09:00Z</dcterms:created>
  <dcterms:modified xsi:type="dcterms:W3CDTF">2026-01-23T10:09:00Z</dcterms:modified>
</cp:coreProperties>
</file>